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605" w:rsidRPr="00492A21" w:rsidRDefault="004B6F99" w:rsidP="005D4835">
      <w:pPr>
        <w:spacing w:after="0"/>
        <w:jc w:val="center"/>
        <w:rPr>
          <w:b/>
          <w:noProof/>
          <w:sz w:val="36"/>
          <w:lang w:eastAsia="en-CA"/>
        </w:rPr>
      </w:pPr>
      <w:r w:rsidRPr="00492A21">
        <w:rPr>
          <w:b/>
          <w:noProof/>
          <w:sz w:val="36"/>
          <w:lang w:eastAsia="en-CA"/>
        </w:rPr>
        <w:t>201</w:t>
      </w:r>
      <w:r>
        <w:rPr>
          <w:b/>
          <w:noProof/>
          <w:sz w:val="36"/>
          <w:lang w:eastAsia="en-CA"/>
        </w:rPr>
        <w:t>9</w:t>
      </w:r>
      <w:r w:rsidRPr="00492A21">
        <w:rPr>
          <w:b/>
          <w:noProof/>
          <w:sz w:val="36"/>
          <w:lang w:eastAsia="en-CA"/>
        </w:rPr>
        <w:t xml:space="preserve"> Canadian </w:t>
      </w:r>
      <w:r>
        <w:rPr>
          <w:b/>
          <w:noProof/>
          <w:sz w:val="36"/>
          <w:lang w:eastAsia="en-CA"/>
        </w:rPr>
        <w:t>Materials</w:t>
      </w:r>
      <w:r w:rsidRPr="00492A21">
        <w:rPr>
          <w:b/>
          <w:noProof/>
          <w:sz w:val="36"/>
          <w:lang w:eastAsia="en-CA"/>
        </w:rPr>
        <w:t xml:space="preserve"> </w:t>
      </w:r>
      <w:r>
        <w:rPr>
          <w:b/>
          <w:noProof/>
          <w:sz w:val="36"/>
          <w:lang w:eastAsia="en-CA"/>
        </w:rPr>
        <w:t xml:space="preserve">Diffraction </w:t>
      </w:r>
      <w:r w:rsidR="00DD151F" w:rsidRPr="00492A21">
        <w:rPr>
          <w:b/>
          <w:noProof/>
          <w:sz w:val="36"/>
          <w:lang w:eastAsia="en-CA"/>
        </w:rPr>
        <w:t>Workshop</w:t>
      </w:r>
    </w:p>
    <w:p w:rsidR="00657A5E" w:rsidRDefault="00DD151F" w:rsidP="00657A5E">
      <w:pPr>
        <w:spacing w:after="0"/>
        <w:jc w:val="center"/>
        <w:rPr>
          <w:noProof/>
          <w:sz w:val="28"/>
          <w:lang w:eastAsia="en-CA"/>
        </w:rPr>
      </w:pPr>
      <w:r w:rsidRPr="00492A21">
        <w:rPr>
          <w:b/>
          <w:noProof/>
          <w:sz w:val="36"/>
          <w:lang w:eastAsia="en-CA"/>
        </w:rPr>
        <w:t>Registration Form</w:t>
      </w:r>
      <w:r w:rsidR="00657A5E" w:rsidRPr="00657A5E">
        <w:rPr>
          <w:b/>
          <w:noProof/>
          <w:sz w:val="36"/>
          <w:lang w:eastAsia="en-CA"/>
        </w:rPr>
        <w:t xml:space="preserve"> </w:t>
      </w:r>
      <w:r w:rsidR="00657A5E">
        <w:rPr>
          <w:b/>
          <w:noProof/>
          <w:sz w:val="36"/>
          <w:lang w:eastAsia="en-CA"/>
        </w:rPr>
        <w:t xml:space="preserve">for </w:t>
      </w:r>
      <w:r w:rsidR="008C0F72">
        <w:rPr>
          <w:b/>
          <w:noProof/>
          <w:sz w:val="36"/>
          <w:lang w:eastAsia="en-CA"/>
        </w:rPr>
        <w:t>Non-</w:t>
      </w:r>
      <w:r w:rsidR="00657A5E">
        <w:rPr>
          <w:b/>
          <w:noProof/>
          <w:sz w:val="36"/>
          <w:lang w:eastAsia="en-CA"/>
        </w:rPr>
        <w:t>Academics</w:t>
      </w:r>
      <w:r w:rsidR="00657A5E" w:rsidRPr="00492A21">
        <w:rPr>
          <w:noProof/>
          <w:sz w:val="28"/>
          <w:lang w:eastAsia="en-CA"/>
        </w:rPr>
        <w:t xml:space="preserve"> </w:t>
      </w:r>
    </w:p>
    <w:p w:rsidR="004B6F99" w:rsidRPr="00492A21" w:rsidRDefault="004B6F99" w:rsidP="004B6F99">
      <w:pPr>
        <w:spacing w:after="0"/>
        <w:rPr>
          <w:noProof/>
          <w:sz w:val="28"/>
          <w:lang w:eastAsia="en-CA"/>
        </w:rPr>
      </w:pPr>
      <w:r w:rsidRPr="00492A21">
        <w:rPr>
          <w:noProof/>
          <w:sz w:val="28"/>
          <w:lang w:eastAsia="en-CA"/>
        </w:rPr>
        <w:t>Universit</w:t>
      </w:r>
      <w:r>
        <w:rPr>
          <w:noProof/>
          <w:sz w:val="28"/>
          <w:lang w:eastAsia="en-CA"/>
        </w:rPr>
        <w:t>y of New Brunswick</w:t>
      </w:r>
      <w:r w:rsidRPr="00492A21">
        <w:rPr>
          <w:noProof/>
          <w:sz w:val="28"/>
          <w:lang w:eastAsia="en-CA"/>
        </w:rPr>
        <w:t xml:space="preserve">, </w:t>
      </w:r>
      <w:r>
        <w:rPr>
          <w:noProof/>
          <w:sz w:val="28"/>
          <w:lang w:eastAsia="en-CA"/>
        </w:rPr>
        <w:t>Fredericton</w:t>
      </w:r>
      <w:r w:rsidR="006A6251">
        <w:rPr>
          <w:noProof/>
          <w:sz w:val="28"/>
          <w:lang w:eastAsia="en-CA"/>
        </w:rPr>
        <w:t xml:space="preserve">, NB.                  </w:t>
      </w:r>
      <w:r w:rsidR="006A6251">
        <w:rPr>
          <w:noProof/>
          <w:sz w:val="28"/>
          <w:lang w:eastAsia="en-CA"/>
        </w:rPr>
        <w:tab/>
      </w:r>
      <w:r w:rsidR="006A6251">
        <w:rPr>
          <w:noProof/>
          <w:sz w:val="28"/>
          <w:lang w:eastAsia="en-CA"/>
        </w:rPr>
        <w:tab/>
        <w:t xml:space="preserve"> Aug 20 - 23</w:t>
      </w:r>
      <w:r w:rsidRPr="00492A21">
        <w:rPr>
          <w:noProof/>
          <w:sz w:val="28"/>
          <w:lang w:eastAsia="en-CA"/>
        </w:rPr>
        <w:t>, 201</w:t>
      </w:r>
      <w:r>
        <w:rPr>
          <w:noProof/>
          <w:sz w:val="28"/>
          <w:lang w:eastAsia="en-CA"/>
        </w:rPr>
        <w:t>9</w:t>
      </w:r>
    </w:p>
    <w:p w:rsidR="00DD151F" w:rsidRDefault="008C0F72">
      <w:pPr>
        <w:rPr>
          <w:noProof/>
          <w:lang w:eastAsia="en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EFF67" wp14:editId="6D08F7CB">
                <wp:simplePos x="0" y="0"/>
                <wp:positionH relativeFrom="column">
                  <wp:posOffset>1375410</wp:posOffset>
                </wp:positionH>
                <wp:positionV relativeFrom="paragraph">
                  <wp:posOffset>6475413</wp:posOffset>
                </wp:positionV>
                <wp:extent cx="4919345" cy="844550"/>
                <wp:effectExtent l="0" t="0" r="14605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:rsidR="005D4835" w:rsidRPr="00C01C99" w:rsidRDefault="005D4835" w:rsidP="005D4835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http://www.canadiancrystallography.ca/</w:t>
                            </w:r>
                          </w:p>
                          <w:p w:rsidR="005D4835" w:rsidRDefault="005D4835" w:rsidP="005D48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EF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3pt;margin-top:509.9pt;width:387.35pt;height:6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">
                <v:textbox>
                  <w:txbxContent>
                    <w:p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:rsidR="005D4835" w:rsidRPr="00C01C99" w:rsidRDefault="005D4835" w:rsidP="005D4835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http://www.canadiancrystallography.ca/</w:t>
                      </w:r>
                    </w:p>
                    <w:p w:rsidR="005D4835" w:rsidRDefault="005D4835" w:rsidP="005D483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0288" behindDoc="1" locked="0" layoutInCell="1" allowOverlap="1" wp14:anchorId="3B322420" wp14:editId="0DA0B4F9">
            <wp:simplePos x="0" y="0"/>
            <wp:positionH relativeFrom="column">
              <wp:posOffset>88583</wp:posOffset>
            </wp:positionH>
            <wp:positionV relativeFrom="paragraph">
              <wp:posOffset>6490335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65"/>
        <w:gridCol w:w="7382"/>
      </w:tblGrid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First Name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Family Name</w:t>
            </w:r>
          </w:p>
          <w:p w:rsidR="003B2E53" w:rsidRPr="00492A21" w:rsidRDefault="003B2E53" w:rsidP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Department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8C0F72">
            <w:pPr>
              <w:rPr>
                <w:b/>
                <w:noProof/>
                <w:sz w:val="32"/>
                <w:lang w:eastAsia="en-CA"/>
              </w:rPr>
            </w:pPr>
            <w:r>
              <w:rPr>
                <w:b/>
                <w:noProof/>
                <w:sz w:val="32"/>
                <w:lang w:eastAsia="en-CA"/>
              </w:rPr>
              <w:t>Company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Address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E-mail address</w:t>
            </w:r>
          </w:p>
          <w:p w:rsidR="003B2E53" w:rsidRPr="00492A21" w:rsidRDefault="003B2E53">
            <w:pPr>
              <w:rPr>
                <w:noProof/>
                <w:sz w:val="32"/>
                <w:lang w:eastAsia="en-CA"/>
              </w:rPr>
            </w:pP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DD151F" w:rsidTr="003B2E53">
        <w:tc>
          <w:tcPr>
            <w:tcW w:w="0" w:type="auto"/>
          </w:tcPr>
          <w:p w:rsidR="00DD151F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Research Area</w:t>
            </w:r>
          </w:p>
          <w:p w:rsidR="003B2E53" w:rsidRPr="00492A21" w:rsidRDefault="003B2E53">
            <w:pPr>
              <w:rPr>
                <w:noProof/>
                <w:lang w:eastAsia="en-CA"/>
              </w:rPr>
            </w:pPr>
            <w:r w:rsidRPr="00492A21">
              <w:rPr>
                <w:noProof/>
                <w:lang w:eastAsia="en-CA"/>
              </w:rPr>
              <w:t xml:space="preserve">(enter 5 keywords </w:t>
            </w:r>
          </w:p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noProof/>
                <w:lang w:eastAsia="en-CA"/>
              </w:rPr>
              <w:t>describing your project)</w:t>
            </w:r>
          </w:p>
        </w:tc>
        <w:tc>
          <w:tcPr>
            <w:tcW w:w="7382" w:type="dxa"/>
          </w:tcPr>
          <w:p w:rsidR="00DD151F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1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2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3</w:t>
            </w:r>
          </w:p>
          <w:p w:rsidR="00492A21" w:rsidRPr="004F09AF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4</w:t>
            </w:r>
          </w:p>
          <w:p w:rsidR="00492A21" w:rsidRPr="00492A21" w:rsidRDefault="00492A21">
            <w:pPr>
              <w:rPr>
                <w:b/>
                <w:noProof/>
                <w:sz w:val="32"/>
                <w:lang w:eastAsia="en-CA"/>
              </w:rPr>
            </w:pPr>
            <w:r w:rsidRPr="004F09AF">
              <w:rPr>
                <w:b/>
                <w:noProof/>
                <w:sz w:val="32"/>
                <w:lang w:eastAsia="en-CA"/>
              </w:rPr>
              <w:t>5</w:t>
            </w:r>
          </w:p>
        </w:tc>
      </w:tr>
      <w:tr w:rsidR="00DD151F" w:rsidTr="003B2E53">
        <w:tc>
          <w:tcPr>
            <w:tcW w:w="0" w:type="auto"/>
          </w:tcPr>
          <w:p w:rsidR="003B2E53" w:rsidRPr="00492A21" w:rsidRDefault="003B2E53">
            <w:pPr>
              <w:rPr>
                <w:b/>
                <w:noProof/>
                <w:sz w:val="32"/>
                <w:lang w:eastAsia="en-CA"/>
              </w:rPr>
            </w:pPr>
            <w:r w:rsidRPr="00492A21">
              <w:rPr>
                <w:b/>
                <w:noProof/>
                <w:sz w:val="32"/>
                <w:lang w:eastAsia="en-CA"/>
              </w:rPr>
              <w:t>Name</w:t>
            </w:r>
            <w:r w:rsidR="00C01C99">
              <w:rPr>
                <w:b/>
                <w:noProof/>
                <w:sz w:val="32"/>
                <w:lang w:eastAsia="en-CA"/>
              </w:rPr>
              <w:t>,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 </w:t>
            </w:r>
            <w:r w:rsidR="00C01C99" w:rsidRPr="00492A21">
              <w:rPr>
                <w:b/>
                <w:noProof/>
                <w:sz w:val="32"/>
                <w:lang w:eastAsia="en-CA"/>
              </w:rPr>
              <w:t xml:space="preserve">E-mail </w:t>
            </w:r>
            <w:r w:rsidRPr="00492A21">
              <w:rPr>
                <w:b/>
                <w:noProof/>
                <w:sz w:val="32"/>
                <w:lang w:eastAsia="en-CA"/>
              </w:rPr>
              <w:t xml:space="preserve">of Supervisor </w:t>
            </w:r>
          </w:p>
        </w:tc>
        <w:tc>
          <w:tcPr>
            <w:tcW w:w="7382" w:type="dxa"/>
          </w:tcPr>
          <w:p w:rsidR="00DD151F" w:rsidRPr="00492A21" w:rsidRDefault="00DD151F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:rsidTr="008344A1">
        <w:tc>
          <w:tcPr>
            <w:tcW w:w="0" w:type="auto"/>
            <w:shd w:val="clear" w:color="auto" w:fill="D99594" w:themeFill="accent2" w:themeFillTint="99"/>
          </w:tcPr>
          <w:p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  <w:tc>
          <w:tcPr>
            <w:tcW w:w="7382" w:type="dxa"/>
            <w:shd w:val="clear" w:color="auto" w:fill="D99594" w:themeFill="accent2" w:themeFillTint="99"/>
          </w:tcPr>
          <w:p w:rsidR="008344A1" w:rsidRPr="00492A21" w:rsidRDefault="008344A1">
            <w:pPr>
              <w:rPr>
                <w:b/>
                <w:noProof/>
                <w:sz w:val="32"/>
                <w:lang w:eastAsia="en-CA"/>
              </w:rPr>
            </w:pPr>
          </w:p>
        </w:tc>
      </w:tr>
      <w:tr w:rsidR="008344A1" w:rsidTr="003B2E53">
        <w:tc>
          <w:tcPr>
            <w:tcW w:w="0" w:type="auto"/>
          </w:tcPr>
          <w:p w:rsidR="008344A1" w:rsidRPr="008344A1" w:rsidRDefault="008344A1" w:rsidP="008C0F72">
            <w:pPr>
              <w:rPr>
                <w:sz w:val="32"/>
              </w:rPr>
            </w:pPr>
            <w:r w:rsidRPr="008344A1">
              <w:rPr>
                <w:b/>
                <w:sz w:val="32"/>
              </w:rPr>
              <w:t>Fee: $</w:t>
            </w:r>
            <w:r w:rsidR="00C441A7">
              <w:rPr>
                <w:b/>
                <w:sz w:val="32"/>
              </w:rPr>
              <w:t>45</w:t>
            </w:r>
            <w:r w:rsidRPr="008344A1">
              <w:rPr>
                <w:b/>
                <w:sz w:val="32"/>
              </w:rPr>
              <w:t>0.00</w:t>
            </w:r>
            <w:r w:rsidR="004A374D" w:rsidRPr="004A374D">
              <w:rPr>
                <w:b/>
                <w:sz w:val="32"/>
              </w:rPr>
              <w:t>CDN</w:t>
            </w:r>
          </w:p>
        </w:tc>
        <w:tc>
          <w:tcPr>
            <w:tcW w:w="7382" w:type="dxa"/>
          </w:tcPr>
          <w:p w:rsidR="008344A1" w:rsidRPr="006D36C3" w:rsidRDefault="00C468C3" w:rsidP="002F613A">
            <w:pPr>
              <w:rPr>
                <w:noProof/>
                <w:sz w:val="32"/>
                <w:lang w:eastAsia="en-CA"/>
              </w:rPr>
            </w:pPr>
            <w:r>
              <w:rPr>
                <w:noProof/>
                <w:sz w:val="24"/>
                <w:lang w:eastAsia="en-CA"/>
              </w:rPr>
              <w:t>Participants</w:t>
            </w:r>
            <w:r w:rsidR="006D36C3" w:rsidRPr="006D36C3">
              <w:rPr>
                <w:noProof/>
                <w:sz w:val="24"/>
                <w:lang w:eastAsia="en-CA"/>
              </w:rPr>
              <w:t xml:space="preserve"> selected</w:t>
            </w:r>
            <w:r w:rsidR="002F613A">
              <w:rPr>
                <w:noProof/>
                <w:sz w:val="24"/>
                <w:lang w:eastAsia="en-CA"/>
              </w:rPr>
              <w:t xml:space="preserve"> for the workshop will be contacted and informed of the procedure for</w:t>
            </w:r>
            <w:r w:rsidR="006D36C3">
              <w:rPr>
                <w:noProof/>
                <w:sz w:val="24"/>
                <w:lang w:eastAsia="en-CA"/>
              </w:rPr>
              <w:t xml:space="preserve"> payment.</w:t>
            </w:r>
            <w:r w:rsidR="00D14102">
              <w:rPr>
                <w:noProof/>
                <w:sz w:val="24"/>
                <w:lang w:eastAsia="en-CA"/>
              </w:rPr>
              <w:t xml:space="preserve"> Payment must be received prior to the course.</w:t>
            </w:r>
            <w:r w:rsidR="002F613A">
              <w:rPr>
                <w:noProof/>
                <w:sz w:val="24"/>
                <w:lang w:eastAsia="en-CA"/>
              </w:rPr>
              <w:t xml:space="preserve"> </w:t>
            </w:r>
          </w:p>
        </w:tc>
      </w:tr>
    </w:tbl>
    <w:p w:rsidR="005D4835" w:rsidRDefault="005D4835" w:rsidP="00DD151F"/>
    <w:tbl>
      <w:tblPr>
        <w:tblStyle w:val="TableGrid"/>
        <w:tblpPr w:leftFromText="180" w:rightFromText="180" w:vertAnchor="page" w:horzAnchor="margin" w:tblpY="178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0332D" w:rsidTr="0090332D">
        <w:tc>
          <w:tcPr>
            <w:tcW w:w="9747" w:type="dxa"/>
          </w:tcPr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5D1AD8">
              <w:rPr>
                <w:b/>
                <w:sz w:val="32"/>
                <w:szCs w:val="32"/>
                <w:u w:val="single"/>
              </w:rPr>
              <w:lastRenderedPageBreak/>
              <w:t>Motivation</w:t>
            </w:r>
          </w:p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</w:p>
          <w:p w:rsidR="0090332D" w:rsidRPr="005D1AD8" w:rsidRDefault="0090332D" w:rsidP="008C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Describe in the box below your reasons for taking the course. Describe your </w:t>
            </w:r>
            <w:r w:rsidR="008C0F72">
              <w:rPr>
                <w:sz w:val="24"/>
                <w:szCs w:val="24"/>
              </w:rPr>
              <w:t xml:space="preserve">business or </w:t>
            </w:r>
            <w:r>
              <w:rPr>
                <w:sz w:val="24"/>
                <w:szCs w:val="24"/>
              </w:rPr>
              <w:t xml:space="preserve">research </w:t>
            </w:r>
            <w:r w:rsidR="008C0F72">
              <w:rPr>
                <w:sz w:val="24"/>
                <w:szCs w:val="24"/>
              </w:rPr>
              <w:t xml:space="preserve">(what can be discussed publicly) </w:t>
            </w:r>
            <w:r>
              <w:rPr>
                <w:sz w:val="24"/>
                <w:szCs w:val="24"/>
              </w:rPr>
              <w:t xml:space="preserve">and the need to use X-ray </w:t>
            </w:r>
            <w:r w:rsidR="008C0F7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rystallography</w:t>
            </w:r>
            <w:r w:rsidR="008C0F7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8C0F72">
              <w:rPr>
                <w:sz w:val="24"/>
                <w:szCs w:val="24"/>
              </w:rPr>
              <w:t>How will</w:t>
            </w:r>
            <w:r>
              <w:rPr>
                <w:sz w:val="24"/>
                <w:szCs w:val="24"/>
              </w:rPr>
              <w:t xml:space="preserve"> taking this course will help </w:t>
            </w:r>
            <w:r w:rsidR="008C0F72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your </w:t>
            </w:r>
            <w:r w:rsidR="008C0F72">
              <w:rPr>
                <w:sz w:val="24"/>
                <w:szCs w:val="24"/>
              </w:rPr>
              <w:t>contribution to your company’s advancement?</w:t>
            </w:r>
            <w:r>
              <w:rPr>
                <w:sz w:val="24"/>
                <w:szCs w:val="24"/>
              </w:rPr>
              <w:t xml:space="preserve"> Describe your current crystallography training and experience. This information will help us fine-tune the presentations.</w:t>
            </w:r>
          </w:p>
        </w:tc>
      </w:tr>
      <w:tr w:rsidR="0090332D" w:rsidTr="008C0F72">
        <w:trPr>
          <w:trHeight w:val="5253"/>
        </w:trPr>
        <w:tc>
          <w:tcPr>
            <w:tcW w:w="9747" w:type="dxa"/>
          </w:tcPr>
          <w:p w:rsidR="0090332D" w:rsidRPr="007F56E6" w:rsidRDefault="0090332D" w:rsidP="0090332D">
            <w:pPr>
              <w:rPr>
                <w:b/>
              </w:rPr>
            </w:pPr>
            <w:r>
              <w:rPr>
                <w:b/>
              </w:rPr>
              <w:t>Enter your text here:</w:t>
            </w:r>
            <w:bookmarkStart w:id="0" w:name="_GoBack"/>
            <w:bookmarkEnd w:id="0"/>
          </w:p>
        </w:tc>
      </w:tr>
      <w:tr w:rsidR="0090332D" w:rsidTr="0090332D">
        <w:tc>
          <w:tcPr>
            <w:tcW w:w="9747" w:type="dxa"/>
          </w:tcPr>
          <w:p w:rsidR="0090332D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7F56E6">
              <w:rPr>
                <w:b/>
                <w:sz w:val="32"/>
                <w:szCs w:val="32"/>
                <w:u w:val="single"/>
              </w:rPr>
              <w:t>Instructions for submission:</w:t>
            </w:r>
          </w:p>
          <w:p w:rsidR="0090332D" w:rsidRDefault="0090332D" w:rsidP="0090332D">
            <w:pPr>
              <w:rPr>
                <w:sz w:val="32"/>
                <w:szCs w:val="32"/>
              </w:rPr>
            </w:pPr>
          </w:p>
          <w:p w:rsidR="0090332D" w:rsidRPr="007F56E6" w:rsidRDefault="004B6F99" w:rsidP="008C0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fill in this form and send it to </w:t>
            </w:r>
            <w:hyperlink r:id="rId5" w:history="1">
              <w:r w:rsidRPr="00501E83">
                <w:rPr>
                  <w:rStyle w:val="Hyperlink"/>
                  <w:rFonts w:eastAsia="Times New Roman"/>
                </w:rPr>
                <w:t>jarvisvm@mcmaster.ca</w:t>
              </w:r>
            </w:hyperlink>
            <w:r>
              <w:rPr>
                <w:sz w:val="24"/>
                <w:szCs w:val="24"/>
              </w:rPr>
              <w:t xml:space="preserve"> as soon as possible (before Aug 1</w:t>
            </w:r>
            <w:r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).  Ask your supervisor to send a brief e-mail (to </w:t>
            </w:r>
            <w:hyperlink r:id="rId6" w:history="1">
              <w:r w:rsidRPr="00501E83">
                <w:rPr>
                  <w:rStyle w:val="Hyperlink"/>
                  <w:rFonts w:eastAsia="Times New Roman"/>
                </w:rPr>
                <w:t>jarvisvm@mcmaster.ca</w:t>
              </w:r>
            </w:hyperlink>
            <w:r>
              <w:rPr>
                <w:sz w:val="24"/>
                <w:szCs w:val="24"/>
              </w:rPr>
              <w:t xml:space="preserve">) describing the importance </w:t>
            </w:r>
            <w:r w:rsidR="0090332D">
              <w:rPr>
                <w:sz w:val="24"/>
                <w:szCs w:val="24"/>
              </w:rPr>
              <w:t xml:space="preserve"> </w:t>
            </w:r>
            <w:r w:rsidR="00E20682">
              <w:rPr>
                <w:sz w:val="24"/>
                <w:szCs w:val="24"/>
              </w:rPr>
              <w:t xml:space="preserve">of </w:t>
            </w:r>
            <w:r w:rsidR="0090332D">
              <w:rPr>
                <w:sz w:val="24"/>
                <w:szCs w:val="24"/>
              </w:rPr>
              <w:t xml:space="preserve">attending the course for you and your research. Your supervisor must give your name in the e-mail subject. If more than one </w:t>
            </w:r>
            <w:r w:rsidR="008C0F72">
              <w:rPr>
                <w:sz w:val="24"/>
                <w:szCs w:val="24"/>
              </w:rPr>
              <w:t>member of</w:t>
            </w:r>
            <w:r w:rsidR="0090332D">
              <w:rPr>
                <w:sz w:val="24"/>
                <w:szCs w:val="24"/>
              </w:rPr>
              <w:t xml:space="preserve"> the research </w:t>
            </w:r>
            <w:r w:rsidR="008C0F72">
              <w:rPr>
                <w:sz w:val="24"/>
                <w:szCs w:val="24"/>
              </w:rPr>
              <w:t>team</w:t>
            </w:r>
            <w:r w:rsidR="0090332D">
              <w:rPr>
                <w:sz w:val="24"/>
                <w:szCs w:val="24"/>
              </w:rPr>
              <w:t xml:space="preserve"> is requesting attendance, a stronger justification must be given.</w:t>
            </w:r>
          </w:p>
        </w:tc>
      </w:tr>
      <w:tr w:rsidR="0090332D" w:rsidTr="0090332D">
        <w:tc>
          <w:tcPr>
            <w:tcW w:w="9747" w:type="dxa"/>
          </w:tcPr>
          <w:p w:rsidR="0090332D" w:rsidRPr="00DC7E54" w:rsidRDefault="0090332D" w:rsidP="0090332D">
            <w:pPr>
              <w:rPr>
                <w:b/>
                <w:sz w:val="32"/>
                <w:szCs w:val="32"/>
                <w:u w:val="single"/>
              </w:rPr>
            </w:pPr>
            <w:r w:rsidRPr="00DC7E54">
              <w:rPr>
                <w:b/>
                <w:sz w:val="32"/>
                <w:szCs w:val="32"/>
                <w:u w:val="single"/>
              </w:rPr>
              <w:t>Accommodation</w:t>
            </w:r>
          </w:p>
          <w:p w:rsidR="0090332D" w:rsidRDefault="0090332D" w:rsidP="0090332D"/>
          <w:p w:rsidR="0090332D" w:rsidRDefault="0090332D" w:rsidP="0090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Details </w:t>
            </w:r>
            <w:r w:rsidR="004A374D">
              <w:rPr>
                <w:sz w:val="24"/>
                <w:szCs w:val="24"/>
              </w:rPr>
              <w:t xml:space="preserve">for accommodations </w:t>
            </w:r>
            <w:r>
              <w:rPr>
                <w:sz w:val="24"/>
                <w:szCs w:val="24"/>
              </w:rPr>
              <w:t xml:space="preserve">can be found at </w:t>
            </w:r>
            <w:r w:rsidR="004B6F99" w:rsidRPr="00700547">
              <w:t xml:space="preserve"> </w:t>
            </w:r>
            <w:hyperlink r:id="rId7" w:history="1">
              <w:r w:rsidR="002F048E" w:rsidRPr="002F048E">
                <w:rPr>
                  <w:rStyle w:val="Hyperlink"/>
                </w:rPr>
                <w:t>https://xtallography.ca/index.php/xtal/meetings/cmdw2019/accommodation/</w:t>
              </w:r>
            </w:hyperlink>
          </w:p>
          <w:p w:rsidR="0090332D" w:rsidRPr="00DC7E54" w:rsidRDefault="0090332D" w:rsidP="00903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 will be the responsibility of the participants to book and pay for accommodations. </w:t>
            </w:r>
          </w:p>
        </w:tc>
      </w:tr>
    </w:tbl>
    <w:p w:rsidR="008C182F" w:rsidRDefault="008C182F" w:rsidP="0090332D">
      <w:pPr>
        <w:ind w:left="720"/>
        <w:jc w:val="right"/>
      </w:pPr>
    </w:p>
    <w:p w:rsidR="0090332D" w:rsidRPr="008C182F" w:rsidRDefault="008C0F72" w:rsidP="0090332D">
      <w:pPr>
        <w:ind w:left="720"/>
        <w:jc w:val="right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961D25" wp14:editId="00E8D0B1">
                <wp:simplePos x="0" y="0"/>
                <wp:positionH relativeFrom="column">
                  <wp:posOffset>1227455</wp:posOffset>
                </wp:positionH>
                <wp:positionV relativeFrom="paragraph">
                  <wp:posOffset>7045960</wp:posOffset>
                </wp:positionV>
                <wp:extent cx="4919345" cy="844550"/>
                <wp:effectExtent l="0" t="0" r="1460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Canadian National Committee for Crystallography (CNCC)</w:t>
                            </w:r>
                          </w:p>
                          <w:p w:rsidR="0090332D" w:rsidRPr="00C01C99" w:rsidRDefault="0090332D" w:rsidP="0090332D">
                            <w:pPr>
                              <w:spacing w:line="240" w:lineRule="auto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01C99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http://www.canadiancrystallography.ca/</w:t>
                            </w:r>
                          </w:p>
                          <w:p w:rsidR="0090332D" w:rsidRDefault="0090332D" w:rsidP="009033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61D25" id="_x0000_s1027" type="#_x0000_t202" style="position:absolute;left:0;text-align:left;margin-left:96.65pt;margin-top:554.8pt;width:387.35pt;height: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">
                <v:textbox>
                  <w:txbxContent>
                    <w:p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Canadian National Committee for Crystallography (CNCC)</w:t>
                      </w:r>
                    </w:p>
                    <w:p w:rsidR="0090332D" w:rsidRPr="00C01C99" w:rsidRDefault="0090332D" w:rsidP="0090332D">
                      <w:pPr>
                        <w:spacing w:line="240" w:lineRule="auto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C01C99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http://www.canadiancrystallography.ca/</w:t>
                      </w:r>
                    </w:p>
                    <w:p w:rsidR="0090332D" w:rsidRDefault="0090332D" w:rsidP="009033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color w:val="000000" w:themeColor="text1"/>
          <w:sz w:val="28"/>
          <w:szCs w:val="28"/>
          <w:lang w:eastAsia="en-CA"/>
        </w:rPr>
        <w:drawing>
          <wp:anchor distT="0" distB="0" distL="114300" distR="114300" simplePos="0" relativeHeight="251667456" behindDoc="1" locked="0" layoutInCell="1" allowOverlap="1" wp14:anchorId="4363773A" wp14:editId="59E1CC5A">
            <wp:simplePos x="0" y="0"/>
            <wp:positionH relativeFrom="column">
              <wp:posOffset>60008</wp:posOffset>
            </wp:positionH>
            <wp:positionV relativeFrom="paragraph">
              <wp:posOffset>7058977</wp:posOffset>
            </wp:positionV>
            <wp:extent cx="837565" cy="844550"/>
            <wp:effectExtent l="0" t="0" r="635" b="0"/>
            <wp:wrapTight wrapText="bothSides">
              <wp:wrapPolygon edited="0">
                <wp:start x="0" y="0"/>
                <wp:lineTo x="0" y="20950"/>
                <wp:lineTo x="21125" y="20950"/>
                <wp:lineTo x="211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32D" w:rsidRPr="008C1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05"/>
    <w:rsid w:val="00015E1F"/>
    <w:rsid w:val="00045ADA"/>
    <w:rsid w:val="000C2513"/>
    <w:rsid w:val="000D2870"/>
    <w:rsid w:val="00171323"/>
    <w:rsid w:val="0018059B"/>
    <w:rsid w:val="001A041F"/>
    <w:rsid w:val="00231F4F"/>
    <w:rsid w:val="002F048E"/>
    <w:rsid w:val="002F613A"/>
    <w:rsid w:val="003B2E53"/>
    <w:rsid w:val="003C0676"/>
    <w:rsid w:val="003E3305"/>
    <w:rsid w:val="0043782C"/>
    <w:rsid w:val="00492A21"/>
    <w:rsid w:val="004A374D"/>
    <w:rsid w:val="004B155A"/>
    <w:rsid w:val="004B6F99"/>
    <w:rsid w:val="004F09AF"/>
    <w:rsid w:val="004F11D3"/>
    <w:rsid w:val="00514F40"/>
    <w:rsid w:val="00527E98"/>
    <w:rsid w:val="00591952"/>
    <w:rsid w:val="005D1AD8"/>
    <w:rsid w:val="005D4835"/>
    <w:rsid w:val="005F5B71"/>
    <w:rsid w:val="00657A5E"/>
    <w:rsid w:val="006A6251"/>
    <w:rsid w:val="006D36C3"/>
    <w:rsid w:val="00707DAF"/>
    <w:rsid w:val="00742364"/>
    <w:rsid w:val="007F56E6"/>
    <w:rsid w:val="008344A1"/>
    <w:rsid w:val="008A3605"/>
    <w:rsid w:val="008C0F72"/>
    <w:rsid w:val="008C182F"/>
    <w:rsid w:val="0090332D"/>
    <w:rsid w:val="00972C65"/>
    <w:rsid w:val="009D7F12"/>
    <w:rsid w:val="00A122C3"/>
    <w:rsid w:val="00A53C05"/>
    <w:rsid w:val="00AD1B34"/>
    <w:rsid w:val="00C01C99"/>
    <w:rsid w:val="00C03F09"/>
    <w:rsid w:val="00C441A7"/>
    <w:rsid w:val="00C468C3"/>
    <w:rsid w:val="00D14102"/>
    <w:rsid w:val="00D246C8"/>
    <w:rsid w:val="00DB7E8C"/>
    <w:rsid w:val="00DC7E54"/>
    <w:rsid w:val="00DD151F"/>
    <w:rsid w:val="00E20682"/>
    <w:rsid w:val="00EC1041"/>
    <w:rsid w:val="00FD21F3"/>
    <w:rsid w:val="00F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C3684-E1C6-4A31-BBF9-1435B23B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56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tallography.ca/index.php/xtal/meetings/cmdw2019/accommod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visvm@mcmaster.ca" TargetMode="External"/><Relationship Id="rId5" Type="http://schemas.openxmlformats.org/officeDocument/2006/relationships/hyperlink" Target="mailto:jarvisvm@mcmaster.ca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McMaster University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Francis Britten</dc:creator>
  <cp:lastModifiedBy>britten</cp:lastModifiedBy>
  <cp:revision>12</cp:revision>
  <cp:lastPrinted>2016-01-13T14:45:00Z</cp:lastPrinted>
  <dcterms:created xsi:type="dcterms:W3CDTF">2016-01-13T14:37:00Z</dcterms:created>
  <dcterms:modified xsi:type="dcterms:W3CDTF">2019-06-29T11:12:00Z</dcterms:modified>
</cp:coreProperties>
</file>